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078" w:right="-512" w:rightChars="-244"/>
        <w:rPr>
          <w:sz w:val="32"/>
          <w:szCs w:val="32"/>
        </w:rPr>
      </w:pPr>
      <w:r>
        <w:rPr>
          <w:rFonts w:hint="eastAsia"/>
          <w:sz w:val="32"/>
          <w:szCs w:val="32"/>
        </w:rPr>
        <w:t>附件：</w:t>
      </w:r>
    </w:p>
    <w:p>
      <w:pPr>
        <w:ind w:left="1" w:leftChars="-341" w:right="-512" w:rightChars="-244" w:hanging="717" w:hangingChars="163"/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个人《荣誉证书》证明</w:t>
      </w:r>
    </w:p>
    <w:p>
      <w:pPr>
        <w:ind w:left="1" w:leftChars="-513" w:right="-512" w:rightChars="-244" w:hanging="1078" w:hangingChars="245"/>
        <w:rPr>
          <w:rFonts w:hint="eastAsia"/>
          <w:sz w:val="32"/>
          <w:szCs w:val="32"/>
        </w:rPr>
      </w:pPr>
      <w:r>
        <w:rPr>
          <w:rFonts w:hint="eastAsia"/>
          <w:sz w:val="44"/>
          <w:szCs w:val="44"/>
        </w:rPr>
        <w:t xml:space="preserve">   </w:t>
      </w:r>
      <w:r>
        <w:rPr>
          <w:rFonts w:hint="eastAsia"/>
          <w:sz w:val="32"/>
          <w:szCs w:val="32"/>
        </w:rPr>
        <w:t xml:space="preserve"> 单位名称（盖章）</w:t>
      </w:r>
    </w:p>
    <w:tbl>
      <w:tblPr>
        <w:tblStyle w:val="4"/>
        <w:tblW w:w="15412" w:type="dxa"/>
        <w:tblInd w:w="-7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"/>
        <w:gridCol w:w="1015"/>
        <w:gridCol w:w="3600"/>
        <w:gridCol w:w="2340"/>
        <w:gridCol w:w="2160"/>
        <w:gridCol w:w="2340"/>
        <w:gridCol w:w="1695"/>
        <w:gridCol w:w="18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107" w:leftChars="-51" w:right="-287" w:rightChars="-13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</w:t>
            </w:r>
          </w:p>
          <w:p>
            <w:pPr>
              <w:spacing w:line="400" w:lineRule="exact"/>
              <w:ind w:left="-107" w:leftChars="-51" w:right="-287" w:rightChars="-13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107" w:leftChars="-51" w:right="-287" w:rightChars="-13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</w:t>
            </w:r>
          </w:p>
          <w:p>
            <w:pPr>
              <w:spacing w:line="400" w:lineRule="exact"/>
              <w:ind w:left="-107" w:leftChars="-51" w:right="-287" w:rightChars="-13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编号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107" w:leftChars="-51" w:right="-287" w:rightChars="-13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工程名称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107" w:leftChars="-51" w:right="-287" w:rightChars="-13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项目经理</w:t>
            </w:r>
          </w:p>
          <w:p>
            <w:pPr>
              <w:spacing w:line="400" w:lineRule="exact"/>
              <w:ind w:left="-107" w:leftChars="-51" w:right="-287" w:rightChars="-13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及身份证号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107" w:leftChars="-51" w:right="-287" w:rightChars="-13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技术负责人</w:t>
            </w:r>
          </w:p>
          <w:p>
            <w:pPr>
              <w:spacing w:line="400" w:lineRule="exact"/>
              <w:ind w:left="-107" w:leftChars="-51" w:right="-287" w:rightChars="-13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及身份证号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107" w:leftChars="-51" w:right="-287" w:rightChars="-13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质量负责人</w:t>
            </w:r>
          </w:p>
          <w:p>
            <w:pPr>
              <w:spacing w:line="400" w:lineRule="exact"/>
              <w:ind w:left="-107" w:leftChars="-51" w:right="-287" w:rightChars="-13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及身份证号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left="-107" w:leftChars="-51" w:right="-287" w:rightChars="-13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电气负责人</w:t>
            </w:r>
          </w:p>
          <w:p>
            <w:pPr>
              <w:spacing w:line="400" w:lineRule="exact"/>
              <w:ind w:left="-107" w:leftChars="-51" w:right="-287" w:rightChars="-13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及身份证号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left="-107" w:leftChars="-51" w:right="-287" w:rightChars="-13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水暖负责人</w:t>
            </w:r>
          </w:p>
          <w:p>
            <w:pPr>
              <w:spacing w:line="400" w:lineRule="exact"/>
              <w:ind w:left="-107" w:leftChars="-51" w:right="-287" w:rightChars="-13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00" w:lineRule="exact"/>
              <w:ind w:left="-107" w:leftChars="-51" w:right="-287" w:rightChars="-13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00" w:lineRule="exact"/>
              <w:ind w:left="-107" w:leftChars="-51" w:right="-287" w:rightChars="-137"/>
              <w:jc w:val="center"/>
              <w:rPr>
                <w:sz w:val="24"/>
              </w:rPr>
            </w:pP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00" w:lineRule="exact"/>
              <w:ind w:left="-107" w:leftChars="-51" w:right="-287" w:rightChars="-137"/>
              <w:jc w:val="center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00" w:lineRule="exact"/>
              <w:ind w:left="-107" w:leftChars="-51" w:right="-287" w:rightChars="-137"/>
              <w:jc w:val="center"/>
              <w:rPr>
                <w:sz w:val="24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00" w:lineRule="exact"/>
              <w:ind w:left="-107" w:leftChars="-51" w:right="-287" w:rightChars="-137"/>
              <w:jc w:val="center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00" w:lineRule="exact"/>
              <w:ind w:left="-107" w:leftChars="-51" w:right="-287" w:rightChars="-137"/>
              <w:jc w:val="center"/>
              <w:rPr>
                <w:sz w:val="24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700" w:lineRule="exact"/>
              <w:ind w:left="-107" w:leftChars="-51" w:right="-287" w:rightChars="-137"/>
              <w:jc w:val="center"/>
              <w:rPr>
                <w:sz w:val="24"/>
              </w:rPr>
            </w:pP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700" w:lineRule="exact"/>
              <w:ind w:left="-107" w:leftChars="-51" w:right="-287" w:rightChars="-137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00" w:lineRule="exact"/>
              <w:ind w:left="-107" w:leftChars="-51" w:right="-287" w:rightChars="-13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00" w:lineRule="exact"/>
              <w:ind w:left="-107" w:leftChars="-51" w:right="-287" w:rightChars="-137"/>
              <w:jc w:val="center"/>
              <w:rPr>
                <w:sz w:val="24"/>
              </w:rPr>
            </w:pP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00" w:lineRule="exact"/>
              <w:ind w:left="-107" w:leftChars="-51" w:right="-287" w:rightChars="-137"/>
              <w:jc w:val="center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00" w:lineRule="exact"/>
              <w:ind w:left="-107" w:leftChars="-51" w:right="-287" w:rightChars="-137"/>
              <w:jc w:val="center"/>
              <w:rPr>
                <w:sz w:val="24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00" w:lineRule="exact"/>
              <w:ind w:left="-107" w:leftChars="-51" w:right="-287" w:rightChars="-137"/>
              <w:jc w:val="center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00" w:lineRule="exact"/>
              <w:ind w:left="-107" w:leftChars="-51" w:right="-287" w:rightChars="-137"/>
              <w:jc w:val="center"/>
              <w:rPr>
                <w:sz w:val="24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700" w:lineRule="exact"/>
              <w:ind w:left="-107" w:leftChars="-51" w:right="-287" w:rightChars="-137"/>
              <w:jc w:val="center"/>
              <w:rPr>
                <w:sz w:val="24"/>
              </w:rPr>
            </w:pP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700" w:lineRule="exact"/>
              <w:ind w:left="-107" w:leftChars="-51" w:right="-287" w:rightChars="-137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00" w:lineRule="exact"/>
              <w:ind w:left="-107" w:leftChars="-51" w:right="-287" w:rightChars="-13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00" w:lineRule="exact"/>
              <w:ind w:left="-107" w:leftChars="-51" w:right="-287" w:rightChars="-137"/>
              <w:jc w:val="center"/>
              <w:rPr>
                <w:sz w:val="24"/>
              </w:rPr>
            </w:pP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00" w:lineRule="exact"/>
              <w:ind w:left="-107" w:leftChars="-51" w:right="-287" w:rightChars="-137"/>
              <w:jc w:val="center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00" w:lineRule="exact"/>
              <w:ind w:left="-107" w:leftChars="-51" w:right="-287" w:rightChars="-137"/>
              <w:jc w:val="center"/>
              <w:rPr>
                <w:sz w:val="24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00" w:lineRule="exact"/>
              <w:ind w:left="-107" w:leftChars="-51" w:right="-287" w:rightChars="-137"/>
              <w:jc w:val="center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00" w:lineRule="exact"/>
              <w:ind w:left="-107" w:leftChars="-51" w:right="-287" w:rightChars="-137"/>
              <w:jc w:val="center"/>
              <w:rPr>
                <w:sz w:val="24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700" w:lineRule="exact"/>
              <w:ind w:left="-107" w:leftChars="-51" w:right="-287" w:rightChars="-137"/>
              <w:jc w:val="center"/>
              <w:rPr>
                <w:sz w:val="24"/>
              </w:rPr>
            </w:pP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700" w:lineRule="exact"/>
              <w:ind w:left="-107" w:leftChars="-51" w:right="-287" w:rightChars="-137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00" w:lineRule="exact"/>
              <w:ind w:left="-107" w:leftChars="-51" w:right="-287" w:rightChars="-137"/>
              <w:jc w:val="center"/>
              <w:rPr>
                <w:sz w:val="24"/>
              </w:rPr>
            </w:pP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00" w:lineRule="exact"/>
              <w:ind w:left="-107" w:leftChars="-51" w:right="-287" w:rightChars="-137"/>
              <w:jc w:val="center"/>
              <w:rPr>
                <w:sz w:val="24"/>
              </w:rPr>
            </w:pP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00" w:lineRule="exact"/>
              <w:ind w:left="-107" w:leftChars="-51" w:right="-287" w:rightChars="-137"/>
              <w:jc w:val="center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00" w:lineRule="exact"/>
              <w:ind w:left="-107" w:leftChars="-51" w:right="-287" w:rightChars="-137"/>
              <w:jc w:val="center"/>
              <w:rPr>
                <w:sz w:val="24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00" w:lineRule="exact"/>
              <w:ind w:left="-107" w:leftChars="-51" w:right="-287" w:rightChars="-137"/>
              <w:jc w:val="center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00" w:lineRule="exact"/>
              <w:ind w:left="-107" w:leftChars="-51" w:right="-287" w:rightChars="-137"/>
              <w:jc w:val="center"/>
              <w:rPr>
                <w:sz w:val="24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700" w:lineRule="exact"/>
              <w:ind w:left="-107" w:leftChars="-51" w:right="-287" w:rightChars="-137"/>
              <w:jc w:val="center"/>
              <w:rPr>
                <w:sz w:val="24"/>
              </w:rPr>
            </w:pP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700" w:lineRule="exact"/>
              <w:ind w:left="-107" w:leftChars="-51" w:right="-287" w:rightChars="-137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00" w:lineRule="exact"/>
              <w:ind w:left="-107" w:leftChars="-51" w:right="-287" w:rightChars="-137"/>
              <w:jc w:val="center"/>
              <w:rPr>
                <w:sz w:val="24"/>
              </w:rPr>
            </w:pP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00" w:lineRule="exact"/>
              <w:ind w:left="-107" w:leftChars="-51" w:right="-287" w:rightChars="-137"/>
              <w:jc w:val="center"/>
              <w:rPr>
                <w:sz w:val="24"/>
              </w:rPr>
            </w:pP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00" w:lineRule="exact"/>
              <w:ind w:left="-107" w:leftChars="-51" w:right="-287" w:rightChars="-137"/>
              <w:jc w:val="center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00" w:lineRule="exact"/>
              <w:ind w:left="-107" w:leftChars="-51" w:right="-287" w:rightChars="-137"/>
              <w:jc w:val="center"/>
              <w:rPr>
                <w:sz w:val="24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00" w:lineRule="exact"/>
              <w:ind w:left="-107" w:leftChars="-51" w:right="-287" w:rightChars="-137"/>
              <w:jc w:val="center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00" w:lineRule="exact"/>
              <w:ind w:left="-107" w:leftChars="-51" w:right="-287" w:rightChars="-137"/>
              <w:jc w:val="center"/>
              <w:rPr>
                <w:sz w:val="24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700" w:lineRule="exact"/>
              <w:ind w:left="-107" w:leftChars="-51" w:right="-287" w:rightChars="-137"/>
              <w:jc w:val="center"/>
              <w:rPr>
                <w:sz w:val="24"/>
              </w:rPr>
            </w:pP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700" w:lineRule="exact"/>
              <w:ind w:left="-107" w:leftChars="-51" w:right="-287" w:rightChars="-137"/>
              <w:jc w:val="center"/>
              <w:rPr>
                <w:sz w:val="24"/>
              </w:rPr>
            </w:pPr>
          </w:p>
        </w:tc>
      </w:tr>
    </w:tbl>
    <w:p>
      <w:pPr>
        <w:ind w:left="1078" w:right="-512" w:rightChars="-244"/>
        <w:rPr>
          <w:sz w:val="24"/>
        </w:rPr>
      </w:pPr>
    </w:p>
    <w:p>
      <w:pPr>
        <w:spacing w:line="480" w:lineRule="exact"/>
        <w:ind w:left="0" w:leftChars="-599" w:right="-512" w:rightChars="-244" w:hanging="1257" w:hangingChars="44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注：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、获奖编号：结金住</w:t>
      </w:r>
      <w:r>
        <w:rPr>
          <w:sz w:val="28"/>
          <w:szCs w:val="28"/>
        </w:rPr>
        <w:t>xx</w:t>
      </w:r>
      <w:r>
        <w:rPr>
          <w:rFonts w:hint="eastAsia"/>
          <w:sz w:val="28"/>
          <w:szCs w:val="28"/>
        </w:rPr>
        <w:t>、结金公</w:t>
      </w:r>
      <w:r>
        <w:rPr>
          <w:sz w:val="28"/>
          <w:szCs w:val="28"/>
        </w:rPr>
        <w:t>xx</w:t>
      </w:r>
      <w:r>
        <w:rPr>
          <w:rFonts w:hint="eastAsia"/>
          <w:sz w:val="28"/>
          <w:szCs w:val="28"/>
        </w:rPr>
        <w:t>、结银住</w:t>
      </w:r>
      <w:r>
        <w:rPr>
          <w:sz w:val="28"/>
          <w:szCs w:val="28"/>
        </w:rPr>
        <w:t>xx</w:t>
      </w:r>
      <w:r>
        <w:rPr>
          <w:rFonts w:hint="eastAsia"/>
          <w:sz w:val="28"/>
          <w:szCs w:val="28"/>
        </w:rPr>
        <w:t>、结银公</w:t>
      </w:r>
      <w:r>
        <w:rPr>
          <w:sz w:val="28"/>
          <w:szCs w:val="28"/>
        </w:rPr>
        <w:t>xx</w:t>
      </w:r>
      <w:r>
        <w:rPr>
          <w:rFonts w:hint="eastAsia"/>
          <w:sz w:val="28"/>
          <w:szCs w:val="28"/>
        </w:rPr>
        <w:t>、竣金住</w:t>
      </w:r>
      <w:r>
        <w:rPr>
          <w:sz w:val="28"/>
          <w:szCs w:val="28"/>
        </w:rPr>
        <w:t>xx</w:t>
      </w:r>
      <w:r>
        <w:rPr>
          <w:rFonts w:hint="eastAsia"/>
          <w:sz w:val="28"/>
          <w:szCs w:val="28"/>
        </w:rPr>
        <w:t>、竣金公</w:t>
      </w:r>
      <w:r>
        <w:rPr>
          <w:sz w:val="28"/>
          <w:szCs w:val="28"/>
        </w:rPr>
        <w:t>xx</w:t>
      </w:r>
      <w:r>
        <w:rPr>
          <w:rFonts w:hint="eastAsia"/>
          <w:sz w:val="28"/>
          <w:szCs w:val="28"/>
        </w:rPr>
        <w:t>、竣银住</w:t>
      </w:r>
      <w:r>
        <w:rPr>
          <w:sz w:val="28"/>
          <w:szCs w:val="28"/>
        </w:rPr>
        <w:t>xx</w:t>
      </w:r>
      <w:r>
        <w:rPr>
          <w:rFonts w:hint="eastAsia"/>
          <w:sz w:val="28"/>
          <w:szCs w:val="28"/>
        </w:rPr>
        <w:t>、竣银公</w:t>
      </w:r>
      <w:r>
        <w:rPr>
          <w:sz w:val="28"/>
          <w:szCs w:val="28"/>
        </w:rPr>
        <w:t xml:space="preserve">xx </w:t>
      </w:r>
      <w:r>
        <w:rPr>
          <w:rFonts w:hint="eastAsia"/>
          <w:sz w:val="28"/>
          <w:szCs w:val="28"/>
        </w:rPr>
        <w:t>。</w:t>
      </w:r>
    </w:p>
    <w:p>
      <w:pPr>
        <w:spacing w:line="480" w:lineRule="exact"/>
        <w:ind w:left="0" w:leftChars="-599" w:right="-512" w:rightChars="-244" w:hanging="1257" w:hangingChars="449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、工程名称：请与获奖文件一致。</w:t>
      </w:r>
    </w:p>
    <w:p>
      <w:pPr>
        <w:spacing w:line="480" w:lineRule="exact"/>
        <w:ind w:left="1078" w:right="-512" w:rightChars="-244" w:hanging="898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、表中各职务仅限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人，电气负责人、水暖负责人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仅限于竣工工程。</w:t>
      </w:r>
    </w:p>
    <w:p>
      <w:pPr>
        <w:spacing w:line="480" w:lineRule="exact"/>
        <w:ind w:left="1078" w:right="-512" w:rightChars="-244" w:hanging="898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、每人提供一张一寸彩色照片。</w:t>
      </w:r>
    </w:p>
    <w:p>
      <w:bookmarkStart w:id="0" w:name="_GoBack"/>
      <w:bookmarkEnd w:id="0"/>
    </w:p>
    <w:sectPr>
      <w:pgSz w:w="16838" w:h="11906" w:orient="landscape"/>
      <w:pgMar w:top="1418" w:right="1440" w:bottom="1474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9E0BA9"/>
    <w:rsid w:val="779E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2022-09-23T02:16:00Z</dcterms:created>
  <dc:creator>SQHL40</dc:creator>
  <cp:lastModifiedBy>SQHL40</cp:lastModifiedBy>
  <dcterms:modified xsi:type="dcterms:W3CDTF">2022-09-23T02:16:52Z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