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9D" w:rsidRPr="00175B30" w:rsidRDefault="0089579D" w:rsidP="0089579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175B30">
        <w:rPr>
          <w:rFonts w:ascii="宋体" w:hAnsi="宋体" w:cs="宋体"/>
          <w:kern w:val="0"/>
          <w:sz w:val="24"/>
        </w:rPr>
        <w:t>附件1：</w:t>
      </w:r>
    </w:p>
    <w:p w:rsidR="0089579D" w:rsidRPr="00175B30" w:rsidRDefault="0089579D" w:rsidP="0089579D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175B30">
        <w:rPr>
          <w:rFonts w:ascii="宋体" w:hAnsi="宋体" w:cs="宋体"/>
          <w:kern w:val="0"/>
          <w:sz w:val="24"/>
        </w:rPr>
        <w:t xml:space="preserve">　　轨道交通工程项目质量安全标准化创优申请表</w:t>
      </w:r>
    </w:p>
    <w:p w:rsidR="0089579D" w:rsidRPr="00175B30" w:rsidRDefault="0089579D" w:rsidP="0089579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175B30">
        <w:rPr>
          <w:rFonts w:ascii="宋体" w:hAnsi="宋体" w:cs="宋体"/>
          <w:kern w:val="0"/>
          <w:sz w:val="24"/>
        </w:rPr>
        <w:t xml:space="preserve">　　工程编码: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2653"/>
        <w:gridCol w:w="863"/>
        <w:gridCol w:w="2241"/>
        <w:gridCol w:w="2256"/>
      </w:tblGrid>
      <w:tr w:rsidR="0089579D" w:rsidRPr="00175B30" w:rsidTr="006639A9">
        <w:trPr>
          <w:trHeight w:val="36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工程名称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 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工程规模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 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89579D" w:rsidRPr="00175B30" w:rsidTr="006639A9">
        <w:trPr>
          <w:trHeight w:val="51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工程地址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89579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 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所属区县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 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89579D" w:rsidRPr="00175B30" w:rsidTr="006639A9">
        <w:trPr>
          <w:trHeight w:val="66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建设单位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 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项目负责人及联系电话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 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89579D" w:rsidRPr="00175B30" w:rsidTr="006639A9">
        <w:trPr>
          <w:trHeight w:val="75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施工单位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 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项目负责人及联系电话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 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89579D" w:rsidRPr="00175B30" w:rsidTr="006639A9">
        <w:trPr>
          <w:trHeight w:val="76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监理单位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 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项目负责人及联系电话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 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89579D" w:rsidRPr="00175B30" w:rsidTr="006639A9">
        <w:trPr>
          <w:trHeight w:val="453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spacing w:val="-20"/>
                <w:kern w:val="0"/>
                <w:szCs w:val="21"/>
              </w:rPr>
              <w:t>质量安全标准化管理目标</w:t>
            </w:r>
            <w:r w:rsidRPr="00175B30">
              <w:rPr>
                <w:rFonts w:ascii="微软雅黑" w:eastAsia="微软雅黑" w:hAnsi="Tahoma" w:cs="Tahoma" w:hint="eastAsia"/>
                <w:bCs/>
                <w:spacing w:val="-36"/>
                <w:kern w:val="0"/>
                <w:szCs w:val="21"/>
              </w:rPr>
              <w:t xml:space="preserve"> 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spacing w:val="-20"/>
                <w:kern w:val="0"/>
                <w:szCs w:val="21"/>
              </w:rPr>
              <w:t>优良□</w:t>
            </w:r>
            <w:r w:rsidRPr="00175B30">
              <w:rPr>
                <w:rFonts w:ascii="微软雅黑" w:eastAsia="微软雅黑" w:hAnsi="微软雅黑" w:cs="Tahoma" w:hint="eastAsia"/>
                <w:bCs/>
                <w:spacing w:val="-20"/>
                <w:kern w:val="0"/>
                <w:szCs w:val="21"/>
              </w:rPr>
              <w:t xml:space="preserve">    </w:t>
            </w:r>
            <w:r w:rsidRPr="00175B30">
              <w:rPr>
                <w:rFonts w:ascii="微软雅黑" w:eastAsia="微软雅黑" w:hAnsi="Tahoma" w:cs="Tahoma" w:hint="eastAsia"/>
                <w:bCs/>
                <w:spacing w:val="-20"/>
                <w:kern w:val="0"/>
                <w:szCs w:val="21"/>
              </w:rPr>
              <w:t>示范□</w:t>
            </w:r>
            <w:r w:rsidRPr="00175B30">
              <w:rPr>
                <w:rFonts w:ascii="微软雅黑" w:eastAsia="微软雅黑" w:hAnsi="微软雅黑" w:cs="Tahoma" w:hint="eastAsia"/>
                <w:bCs/>
                <w:spacing w:val="-20"/>
                <w:kern w:val="0"/>
                <w:szCs w:val="21"/>
              </w:rPr>
              <w:t xml:space="preserve"> </w:t>
            </w:r>
          </w:p>
        </w:tc>
      </w:tr>
      <w:tr w:rsidR="0089579D" w:rsidRPr="00175B30" w:rsidTr="006639A9">
        <w:trPr>
          <w:trHeight w:val="10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施工单位意见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: </w:t>
            </w:r>
          </w:p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优良□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    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示范□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                                    </w:t>
            </w:r>
          </w:p>
          <w:p w:rsidR="0089579D" w:rsidRPr="00175B30" w:rsidRDefault="0089579D" w:rsidP="006639A9">
            <w:pPr>
              <w:widowControl/>
              <w:spacing w:before="100" w:beforeAutospacing="1" w:after="100" w:afterAutospacing="1"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                             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施工单位负责人：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  <w:p w:rsidR="0089579D" w:rsidRPr="00175B30" w:rsidRDefault="0089579D" w:rsidP="006639A9">
            <w:pPr>
              <w:widowControl/>
              <w:spacing w:before="100" w:beforeAutospacing="1" w:after="100" w:afterAutospacing="1"/>
              <w:ind w:firstLineChars="2200" w:firstLine="46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年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月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日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89579D" w:rsidRPr="00175B30" w:rsidTr="006639A9">
        <w:trPr>
          <w:trHeight w:val="17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D" w:rsidRPr="00175B30" w:rsidRDefault="0089579D" w:rsidP="0089579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建设单位意见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: </w:t>
            </w:r>
            <w:bookmarkStart w:id="0" w:name="_GoBack"/>
            <w:bookmarkEnd w:id="0"/>
          </w:p>
          <w:p w:rsidR="0089579D" w:rsidRPr="00175B30" w:rsidRDefault="0089579D" w:rsidP="006639A9">
            <w:pPr>
              <w:widowControl/>
              <w:spacing w:before="100" w:beforeAutospacing="1" w:after="100" w:afterAutospacing="1"/>
              <w:ind w:right="126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负责人：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                                             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年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月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日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</w:tr>
      <w:tr w:rsidR="0089579D" w:rsidRPr="00175B30" w:rsidTr="006639A9">
        <w:trPr>
          <w:trHeight w:val="16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考评主体初评意见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: </w:t>
            </w:r>
          </w:p>
          <w:p w:rsidR="0089579D" w:rsidRPr="00175B30" w:rsidRDefault="0089579D" w:rsidP="006639A9">
            <w:pPr>
              <w:widowControl/>
              <w:spacing w:before="100" w:beforeAutospacing="1" w:after="100" w:afterAutospacing="1"/>
              <w:ind w:right="1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                                      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办理人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: </w:t>
            </w:r>
          </w:p>
          <w:p w:rsidR="0089579D" w:rsidRPr="00175B30" w:rsidRDefault="0089579D" w:rsidP="006639A9">
            <w:pPr>
              <w:widowControl/>
              <w:spacing w:before="100" w:beforeAutospacing="1" w:after="100" w:afterAutospacing="1"/>
              <w:ind w:right="-154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                                          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年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月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日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579D" w:rsidRPr="00175B30" w:rsidTr="006639A9">
        <w:trPr>
          <w:trHeight w:val="5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9D" w:rsidRPr="00175B30" w:rsidRDefault="0089579D" w:rsidP="006639A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备注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>:</w:t>
            </w:r>
            <w:r w:rsidRPr="00175B30">
              <w:rPr>
                <w:rFonts w:ascii="微软雅黑" w:eastAsia="微软雅黑" w:hAnsi="Tahoma" w:cs="Tahoma" w:hint="eastAsia"/>
                <w:bCs/>
                <w:kern w:val="0"/>
                <w:szCs w:val="21"/>
              </w:rPr>
              <w:t>各单位负责人签字后加盖公章。</w:t>
            </w:r>
            <w:r w:rsidRPr="00175B30">
              <w:rPr>
                <w:rFonts w:ascii="微软雅黑" w:eastAsia="微软雅黑" w:hAnsi="微软雅黑" w:cs="Tahoma" w:hint="eastAsia"/>
                <w:bCs/>
                <w:kern w:val="0"/>
                <w:szCs w:val="21"/>
              </w:rPr>
              <w:t xml:space="preserve"> </w:t>
            </w:r>
          </w:p>
        </w:tc>
      </w:tr>
    </w:tbl>
    <w:p w:rsidR="00EC35F8" w:rsidRPr="0089579D" w:rsidRDefault="0089579D"/>
    <w:sectPr w:rsidR="00EC35F8" w:rsidRPr="0089579D" w:rsidSect="008957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9D"/>
    <w:rsid w:val="002C5D6B"/>
    <w:rsid w:val="0089579D"/>
    <w:rsid w:val="00C0016C"/>
    <w:rsid w:val="00C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sqhl015</dc:creator>
  <cp:lastModifiedBy>sqhl015</cp:lastModifiedBy>
  <cp:revision>1</cp:revision>
  <dcterms:created xsi:type="dcterms:W3CDTF">2017-05-02T12:01:00Z</dcterms:created>
  <dcterms:modified xsi:type="dcterms:W3CDTF">2017-05-02T12:02:00Z</dcterms:modified>
</cp:coreProperties>
</file>